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A44D5" w:rsidRDefault="005A44D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</w:t>
      </w:r>
      <w:r w:rsidR="006740C0">
        <w:rPr>
          <w:b/>
          <w:bCs/>
          <w:color w:val="000000"/>
        </w:rPr>
        <w:t xml:space="preserve"> С ГИДРОЗАТВОРОМ</w:t>
      </w:r>
      <w:r>
        <w:rPr>
          <w:b/>
          <w:bCs/>
          <w:color w:val="000000"/>
        </w:rPr>
        <w:t>,</w:t>
      </w:r>
    </w:p>
    <w:p w:rsidR="00177A74" w:rsidRDefault="006C682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</w:t>
      </w:r>
      <w:r w:rsidR="00BF510B">
        <w:rPr>
          <w:b/>
          <w:bCs/>
          <w:color w:val="000000"/>
        </w:rPr>
        <w:t>ИЗОНТАЛЬНЫМ ВЫПУСКОМ 75/11</w:t>
      </w:r>
      <w:r w:rsidR="005A44D5">
        <w:rPr>
          <w:b/>
          <w:bCs/>
          <w:color w:val="000000"/>
        </w:rPr>
        <w:t>0 ММ</w:t>
      </w:r>
    </w:p>
    <w:p w:rsidR="00E46EA2" w:rsidRPr="00D0614A" w:rsidRDefault="00BF510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ТП-1612</w:t>
      </w:r>
      <w:r w:rsidR="00FD47FF">
        <w:rPr>
          <w:b/>
          <w:bCs/>
          <w:color w:val="000000"/>
        </w:rPr>
        <w:t>Р</w:t>
      </w:r>
      <w:r w:rsidR="0043647C">
        <w:rPr>
          <w:b/>
          <w:bCs/>
          <w:color w:val="000000"/>
          <w:lang w:val="en-US"/>
        </w:rPr>
        <w:t>H</w:t>
      </w:r>
      <w:r w:rsidR="00F948BA" w:rsidRPr="00F948BA">
        <w:rPr>
          <w:b/>
          <w:bCs/>
          <w:color w:val="000000"/>
        </w:rPr>
        <w:t>s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3647C" w:rsidRDefault="0043647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2942369" cy="269104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369" cy="269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380781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80781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80781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380781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Pr="00380781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380781" w:rsidRPr="00380781" w:rsidRDefault="00380781" w:rsidP="00F956DA">
      <w:pPr>
        <w:rPr>
          <w:rFonts w:eastAsia="Calibri"/>
          <w:sz w:val="20"/>
          <w:szCs w:val="20"/>
          <w:lang w:eastAsia="en-US"/>
        </w:rPr>
      </w:pPr>
    </w:p>
    <w:p w:rsidR="00380781" w:rsidRPr="00380781" w:rsidRDefault="00380781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BF510B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9860B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</w:t>
      </w:r>
      <w:r w:rsidR="005516A7">
        <w:rPr>
          <w:sz w:val="20"/>
          <w:szCs w:val="20"/>
        </w:rPr>
        <w:t xml:space="preserve"> с гидрозатвором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 w:rsidR="00F135FC"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580278">
        <w:rPr>
          <w:sz w:val="20"/>
          <w:szCs w:val="20"/>
        </w:rPr>
        <w:t xml:space="preserve"> Благодаря наличию гидрозатвора трап</w:t>
      </w:r>
      <w:r w:rsidR="00F25CAB">
        <w:rPr>
          <w:sz w:val="20"/>
          <w:szCs w:val="20"/>
        </w:rPr>
        <w:t xml:space="preserve"> </w:t>
      </w:r>
      <w:r w:rsidR="00B06AE7" w:rsidRPr="00B06AE7">
        <w:rPr>
          <w:sz w:val="20"/>
          <w:szCs w:val="20"/>
        </w:rPr>
        <w:t>надежно</w:t>
      </w:r>
      <w:r w:rsidR="00B06AE7">
        <w:rPr>
          <w:sz w:val="20"/>
          <w:szCs w:val="20"/>
        </w:rPr>
        <w:t xml:space="preserve">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380781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380781" w:rsidRDefault="005516A7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для решетки </w:t>
      </w:r>
      <w:r w:rsidR="007E6F52" w:rsidRPr="00380781">
        <w:rPr>
          <w:sz w:val="20"/>
          <w:szCs w:val="20"/>
        </w:rPr>
        <w:t>–</w:t>
      </w:r>
      <w:r w:rsidR="00FD47FF">
        <w:rPr>
          <w:sz w:val="20"/>
          <w:szCs w:val="20"/>
        </w:rPr>
        <w:t xml:space="preserve"> чугун</w:t>
      </w:r>
      <w:r w:rsidR="007E6F52" w:rsidRPr="00380781">
        <w:rPr>
          <w:sz w:val="20"/>
          <w:szCs w:val="20"/>
        </w:rPr>
        <w:t>;</w:t>
      </w:r>
    </w:p>
    <w:p w:rsidR="00051A41" w:rsidRDefault="00051A41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</w:t>
      </w:r>
      <w:r w:rsidR="005516A7" w:rsidRPr="00380781">
        <w:rPr>
          <w:sz w:val="20"/>
          <w:szCs w:val="20"/>
        </w:rPr>
        <w:t>для корпуса</w:t>
      </w:r>
      <w:r w:rsidR="00F135FC" w:rsidRPr="00380781">
        <w:rPr>
          <w:sz w:val="20"/>
          <w:szCs w:val="20"/>
        </w:rPr>
        <w:t xml:space="preserve"> и колпачка гидрозатвора</w:t>
      </w:r>
      <w:r w:rsidRPr="00380781">
        <w:rPr>
          <w:sz w:val="20"/>
          <w:szCs w:val="20"/>
        </w:rPr>
        <w:t xml:space="preserve"> – полипропилен;</w:t>
      </w:r>
    </w:p>
    <w:p w:rsidR="00273540" w:rsidRPr="00380781" w:rsidRDefault="00273540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051A41" w:rsidRPr="00380781" w:rsidRDefault="00051A41" w:rsidP="003050AE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 w:rsidR="007F7B4A">
        <w:rPr>
          <w:sz w:val="20"/>
          <w:szCs w:val="20"/>
        </w:rPr>
        <w:t xml:space="preserve"> </w:t>
      </w:r>
      <w:r w:rsidR="003050AE" w:rsidRPr="003050AE">
        <w:rPr>
          <w:sz w:val="20"/>
          <w:szCs w:val="20"/>
        </w:rPr>
        <w:t>75/</w:t>
      </w:r>
      <w:r w:rsidR="007F7B4A">
        <w:rPr>
          <w:sz w:val="20"/>
          <w:szCs w:val="20"/>
        </w:rPr>
        <w:t>11</w:t>
      </w:r>
      <w:r w:rsidR="008150AA" w:rsidRPr="00380781">
        <w:rPr>
          <w:sz w:val="20"/>
          <w:szCs w:val="20"/>
        </w:rPr>
        <w:t>0</w:t>
      </w:r>
      <w:r w:rsidRPr="00380781">
        <w:rPr>
          <w:sz w:val="20"/>
          <w:szCs w:val="20"/>
        </w:rPr>
        <w:t xml:space="preserve"> мм</w:t>
      </w:r>
      <w:r w:rsidR="001E6BE8" w:rsidRPr="00380781">
        <w:rPr>
          <w:sz w:val="20"/>
          <w:szCs w:val="20"/>
        </w:rPr>
        <w:t>;</w:t>
      </w:r>
    </w:p>
    <w:p w:rsidR="001E6BE8" w:rsidRPr="00380781" w:rsidRDefault="008150AA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 w:rsidR="00380781">
        <w:rPr>
          <w:sz w:val="20"/>
          <w:szCs w:val="20"/>
        </w:rPr>
        <w:t>, не менее</w:t>
      </w:r>
      <w:r w:rsidR="007F7B4A">
        <w:rPr>
          <w:sz w:val="20"/>
          <w:szCs w:val="20"/>
        </w:rPr>
        <w:t xml:space="preserve"> – 1,0</w:t>
      </w:r>
      <w:r w:rsidR="001E6BE8" w:rsidRPr="00380781">
        <w:rPr>
          <w:sz w:val="20"/>
          <w:szCs w:val="20"/>
        </w:rPr>
        <w:t xml:space="preserve"> л/с;</w:t>
      </w:r>
    </w:p>
    <w:p w:rsidR="007E6F52" w:rsidRPr="00380781" w:rsidRDefault="00BE071C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7E6F52" w:rsidRPr="00380781" w:rsidRDefault="00BE7106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</w:t>
      </w:r>
      <w:r w:rsidR="00F378C0" w:rsidRPr="00380781">
        <w:rPr>
          <w:sz w:val="20"/>
          <w:szCs w:val="20"/>
        </w:rPr>
        <w:t>одящей жидкости, не более – +85</w:t>
      </w:r>
      <w:r w:rsidRPr="00380781">
        <w:rPr>
          <w:sz w:val="20"/>
          <w:szCs w:val="20"/>
        </w:rPr>
        <w:t xml:space="preserve"> °С</w:t>
      </w:r>
      <w:r w:rsidR="00F378C0" w:rsidRPr="00380781">
        <w:rPr>
          <w:sz w:val="20"/>
          <w:szCs w:val="20"/>
        </w:rPr>
        <w:t>*</w:t>
      </w:r>
      <w:r w:rsidRPr="00380781">
        <w:rPr>
          <w:sz w:val="20"/>
          <w:szCs w:val="20"/>
        </w:rPr>
        <w:t>;</w:t>
      </w:r>
    </w:p>
    <w:p w:rsidR="00DD4016" w:rsidRPr="00380781" w:rsidRDefault="002228A9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масса нетто</w:t>
      </w:r>
      <w:r w:rsidR="006912C1" w:rsidRPr="00380781">
        <w:rPr>
          <w:sz w:val="20"/>
          <w:szCs w:val="20"/>
        </w:rPr>
        <w:t>,</w:t>
      </w:r>
      <w:r w:rsidR="00173B56" w:rsidRPr="00380781">
        <w:rPr>
          <w:sz w:val="20"/>
          <w:szCs w:val="20"/>
        </w:rPr>
        <w:t xml:space="preserve"> не более</w:t>
      </w:r>
      <w:r w:rsidR="0028330B" w:rsidRPr="00380781">
        <w:rPr>
          <w:sz w:val="20"/>
          <w:szCs w:val="20"/>
        </w:rPr>
        <w:t xml:space="preserve"> – </w:t>
      </w:r>
      <w:r w:rsidR="00FD47FF">
        <w:rPr>
          <w:sz w:val="20"/>
          <w:szCs w:val="20"/>
        </w:rPr>
        <w:t>1</w:t>
      </w:r>
      <w:r w:rsidR="00B45C86">
        <w:rPr>
          <w:sz w:val="20"/>
          <w:szCs w:val="20"/>
        </w:rPr>
        <w:t>,</w:t>
      </w:r>
      <w:r w:rsidR="00FD47FF">
        <w:rPr>
          <w:sz w:val="20"/>
          <w:szCs w:val="20"/>
        </w:rPr>
        <w:t>3</w:t>
      </w:r>
      <w:r w:rsidR="00902B07">
        <w:rPr>
          <w:sz w:val="20"/>
          <w:szCs w:val="20"/>
        </w:rPr>
        <w:t>0</w:t>
      </w:r>
      <w:r w:rsidR="008150AA" w:rsidRPr="00380781">
        <w:rPr>
          <w:sz w:val="20"/>
          <w:szCs w:val="20"/>
        </w:rPr>
        <w:t xml:space="preserve"> </w:t>
      </w:r>
      <w:r w:rsidR="00B45C86">
        <w:rPr>
          <w:sz w:val="20"/>
          <w:szCs w:val="20"/>
        </w:rPr>
        <w:t>к</w:t>
      </w:r>
      <w:r w:rsidR="00C650ED" w:rsidRPr="00380781">
        <w:rPr>
          <w:sz w:val="20"/>
          <w:szCs w:val="20"/>
        </w:rPr>
        <w:t>г;</w:t>
      </w:r>
    </w:p>
    <w:p w:rsidR="00BE7106" w:rsidRPr="00380781" w:rsidRDefault="00BE7106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r w:rsidR="00FD47FF">
        <w:rPr>
          <w:sz w:val="20"/>
          <w:szCs w:val="20"/>
        </w:rPr>
        <w:t>15</w:t>
      </w:r>
      <w:r w:rsidR="00F043D7" w:rsidRPr="00380781">
        <w:rPr>
          <w:sz w:val="20"/>
          <w:szCs w:val="20"/>
        </w:rPr>
        <w:t>00 кг</w:t>
      </w:r>
      <w:r w:rsidR="0030356E" w:rsidRPr="00380781">
        <w:rPr>
          <w:sz w:val="20"/>
          <w:szCs w:val="20"/>
        </w:rPr>
        <w:t>;</w:t>
      </w:r>
    </w:p>
    <w:p w:rsidR="0030356E" w:rsidRPr="00380781" w:rsidRDefault="0030356E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F378C0" w:rsidRPr="00F378C0" w:rsidRDefault="00F378C0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380781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380781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380781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</w:t>
      </w:r>
      <w:r w:rsidR="00380781">
        <w:rPr>
          <w:sz w:val="20"/>
          <w:szCs w:val="20"/>
        </w:rPr>
        <w:t>опустимая нагрузка на трап (т.к.</w:t>
      </w:r>
      <w:r w:rsidR="008150AA" w:rsidRPr="008150AA">
        <w:rPr>
          <w:sz w:val="20"/>
          <w:szCs w:val="20"/>
        </w:rPr>
        <w:t xml:space="preserve"> корпус трапа выполняет ро</w:t>
      </w:r>
      <w:r w:rsidR="00380781">
        <w:rPr>
          <w:sz w:val="20"/>
          <w:szCs w:val="20"/>
        </w:rPr>
        <w:t xml:space="preserve">ль несущего силового элемента) – </w:t>
      </w:r>
      <w:r w:rsidR="00FD47FF">
        <w:rPr>
          <w:sz w:val="20"/>
          <w:szCs w:val="20"/>
        </w:rPr>
        <w:t>она не должна превышать 7</w:t>
      </w:r>
      <w:r w:rsidR="008150AA" w:rsidRPr="008150AA">
        <w:rPr>
          <w:sz w:val="20"/>
          <w:szCs w:val="20"/>
        </w:rPr>
        <w:t>50 кг.</w:t>
      </w:r>
    </w:p>
    <w:p w:rsidR="0059582C" w:rsidRPr="00600DB7" w:rsidRDefault="007B225C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5C4FB0">
        <w:rPr>
          <w:sz w:val="20"/>
          <w:szCs w:val="20"/>
        </w:rPr>
        <w:t xml:space="preserve">вные размеры приведены на </w:t>
      </w:r>
      <w:r w:rsidR="00380781">
        <w:rPr>
          <w:sz w:val="20"/>
          <w:szCs w:val="20"/>
        </w:rPr>
        <w:t>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380781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 xml:space="preserve">тоит из следующих деталей (см. </w:t>
      </w:r>
      <w:r w:rsidR="00380781">
        <w:rPr>
          <w:sz w:val="20"/>
          <w:szCs w:val="20"/>
        </w:rPr>
        <w:t>р</w:t>
      </w:r>
      <w:r>
        <w:rPr>
          <w:sz w:val="20"/>
          <w:szCs w:val="20"/>
        </w:rPr>
        <w:t>ис.</w:t>
      </w:r>
      <w:r w:rsidR="0038078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380781">
        <w:rPr>
          <w:sz w:val="20"/>
          <w:szCs w:val="20"/>
        </w:rPr>
        <w:t>:</w:t>
      </w:r>
    </w:p>
    <w:p w:rsidR="00317CAD" w:rsidRDefault="00FD47FF" w:rsidP="00317CAD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</w:t>
      </w:r>
      <w:r w:rsidR="00380781">
        <w:rPr>
          <w:sz w:val="20"/>
          <w:szCs w:val="20"/>
        </w:rPr>
        <w:t>;</w:t>
      </w:r>
    </w:p>
    <w:p w:rsidR="00317CAD" w:rsidRPr="00317CAD" w:rsidRDefault="00317CAD" w:rsidP="00317CAD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7CAD">
        <w:rPr>
          <w:sz w:val="20"/>
          <w:szCs w:val="20"/>
        </w:rPr>
        <w:t>Надставной элемент из ABS-пластика.</w:t>
      </w:r>
    </w:p>
    <w:p w:rsidR="0084543F" w:rsidRPr="00380781" w:rsidRDefault="00315ACF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 w:rsidR="00380781">
        <w:rPr>
          <w:sz w:val="20"/>
          <w:szCs w:val="20"/>
        </w:rPr>
        <w:t>;</w:t>
      </w:r>
    </w:p>
    <w:p w:rsidR="0084543F" w:rsidRDefault="00315ACF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 w:rsidR="00273540">
        <w:rPr>
          <w:sz w:val="20"/>
          <w:szCs w:val="20"/>
        </w:rPr>
        <w:t>к гидрозатвора из полипропилена;</w:t>
      </w:r>
    </w:p>
    <w:p w:rsidR="00273540" w:rsidRDefault="00273540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</w:t>
      </w:r>
      <w:r w:rsidR="00A9032C">
        <w:rPr>
          <w:sz w:val="20"/>
          <w:szCs w:val="20"/>
        </w:rPr>
        <w:t xml:space="preserve"> из резины</w:t>
      </w:r>
      <w:r w:rsidR="00317CAD">
        <w:rPr>
          <w:sz w:val="20"/>
          <w:szCs w:val="20"/>
        </w:rPr>
        <w:t>.</w:t>
      </w:r>
    </w:p>
    <w:p w:rsidR="0084543F" w:rsidRDefault="00001807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</w:t>
      </w:r>
      <w:r w:rsidR="00C64DC9">
        <w:rPr>
          <w:sz w:val="20"/>
          <w:szCs w:val="20"/>
        </w:rPr>
        <w:t>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A3350" w:rsidRDefault="0084543F" w:rsidP="00A008A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300AC1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="00273540">
        <w:rPr>
          <w:sz w:val="20"/>
          <w:szCs w:val="20"/>
        </w:rPr>
        <w:t xml:space="preserve">При </w:t>
      </w:r>
      <w:r w:rsidR="00273540">
        <w:rPr>
          <w:sz w:val="20"/>
          <w:szCs w:val="20"/>
        </w:rPr>
        <w:lastRenderedPageBreak/>
        <w:t xml:space="preserve">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 w:rsidR="00315ACF">
        <w:rPr>
          <w:sz w:val="20"/>
          <w:szCs w:val="20"/>
        </w:rPr>
        <w:t xml:space="preserve"> колпачок гидрозатвора, </w:t>
      </w:r>
      <w:r w:rsidRPr="007E3A2F">
        <w:rPr>
          <w:sz w:val="20"/>
          <w:szCs w:val="20"/>
        </w:rPr>
        <w:t>установить в подрамник решётку</w:t>
      </w:r>
      <w:r w:rsidR="00315ACF">
        <w:rPr>
          <w:sz w:val="20"/>
          <w:szCs w:val="20"/>
        </w:rPr>
        <w:t xml:space="preserve"> и удалить защитную пленку</w:t>
      </w:r>
      <w:r>
        <w:rPr>
          <w:sz w:val="20"/>
          <w:szCs w:val="20"/>
        </w:rPr>
        <w:t xml:space="preserve">. </w:t>
      </w:r>
      <w:r w:rsidR="00315ACF">
        <w:rPr>
          <w:sz w:val="20"/>
          <w:szCs w:val="20"/>
        </w:rPr>
        <w:t>Функция гидрозатвора заключается в том, чтобы</w:t>
      </w:r>
      <w:r w:rsidR="00315ACF" w:rsidRPr="00315ACF">
        <w:rPr>
          <w:sz w:val="20"/>
          <w:szCs w:val="20"/>
        </w:rPr>
        <w:t xml:space="preserve"> посредством задерживае</w:t>
      </w:r>
      <w:r w:rsidR="00315ACF">
        <w:rPr>
          <w:sz w:val="20"/>
          <w:szCs w:val="20"/>
        </w:rPr>
        <w:t>мого уровня воды в сифоне</w:t>
      </w:r>
      <w:r w:rsidR="00315ACF"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380781" w:rsidRDefault="00380781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52DCF91" wp14:editId="3980C126">
            <wp:extent cx="3731268" cy="3429475"/>
            <wp:effectExtent l="19050" t="19050" r="2159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8" cy="34294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380781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380781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380781">
        <w:rPr>
          <w:sz w:val="20"/>
          <w:szCs w:val="20"/>
        </w:rPr>
        <w:t>остью, избегая ударов и вмятин.</w:t>
      </w:r>
    </w:p>
    <w:p w:rsidR="00380781" w:rsidRPr="0028330B" w:rsidRDefault="0013551D" w:rsidP="0058537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4F40DF" w:rsidRPr="00B17650" w:rsidRDefault="00503E0C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A008A2">
        <w:rPr>
          <w:sz w:val="20"/>
          <w:szCs w:val="20"/>
        </w:rPr>
        <w:t>горизонтальные ТП-1612</w:t>
      </w:r>
      <w:r w:rsidR="00FD47FF">
        <w:rPr>
          <w:sz w:val="20"/>
          <w:szCs w:val="20"/>
        </w:rPr>
        <w:t>Р</w:t>
      </w:r>
      <w:bookmarkStart w:id="0" w:name="_GoBack"/>
      <w:bookmarkEnd w:id="0"/>
      <w:r w:rsidR="00B17650">
        <w:rPr>
          <w:sz w:val="20"/>
          <w:szCs w:val="20"/>
          <w:lang w:val="en-US"/>
        </w:rPr>
        <w:t>Hs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9860B4">
        <w:rPr>
          <w:sz w:val="20"/>
          <w:szCs w:val="20"/>
        </w:rPr>
        <w:t>трапов горизонт</w:t>
      </w:r>
      <w:r w:rsidR="00CB37C3">
        <w:rPr>
          <w:sz w:val="20"/>
          <w:szCs w:val="20"/>
        </w:rPr>
        <w:t>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80781" w:rsidRDefault="00DC1652" w:rsidP="00CF096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</w:t>
      </w:r>
      <w:r w:rsidR="00EE7D74" w:rsidRPr="00380781">
        <w:rPr>
          <w:bCs/>
          <w:sz w:val="20"/>
          <w:szCs w:val="20"/>
        </w:rPr>
        <w:t xml:space="preserve"> неквалифицированным персоналом</w:t>
      </w:r>
      <w:r w:rsidR="00380781"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 w:rsidR="00380781">
        <w:rPr>
          <w:bCs/>
          <w:sz w:val="20"/>
          <w:szCs w:val="20"/>
        </w:rPr>
        <w:t>тоящего паспорта;</w:t>
      </w:r>
    </w:p>
    <w:p w:rsidR="00DC1652" w:rsidRPr="00380781" w:rsidRDefault="00DC1652" w:rsidP="00CF096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050AE"/>
    <w:rsid w:val="00314E44"/>
    <w:rsid w:val="00315ACF"/>
    <w:rsid w:val="00317CAD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85379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7F7B4A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2B07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87446"/>
    <w:rsid w:val="009A6887"/>
    <w:rsid w:val="009D564F"/>
    <w:rsid w:val="009F0F52"/>
    <w:rsid w:val="00A008A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BF510B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47FF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7EE3"/>
  <w15:docId w15:val="{4E8FA392-8C2C-482D-ABEE-C342348A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52D0-F2B0-4A25-9758-195750B3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126</cp:revision>
  <cp:lastPrinted>2016-08-25T10:45:00Z</cp:lastPrinted>
  <dcterms:created xsi:type="dcterms:W3CDTF">2016-07-26T14:25:00Z</dcterms:created>
  <dcterms:modified xsi:type="dcterms:W3CDTF">2020-02-28T10:51:00Z</dcterms:modified>
</cp:coreProperties>
</file>