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BB715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ТП-6</w:t>
      </w:r>
      <w:r w:rsidR="00A778F3">
        <w:rPr>
          <w:b/>
          <w:bCs/>
          <w:color w:val="000000"/>
        </w:rPr>
        <w:t>4</w:t>
      </w:r>
      <w:r w:rsidR="006E109E">
        <w:rPr>
          <w:b/>
          <w:bCs/>
          <w:color w:val="000000"/>
        </w:rPr>
        <w:t>/</w:t>
      </w:r>
      <w:r w:rsidR="00C71572">
        <w:rPr>
          <w:b/>
          <w:bCs/>
          <w:color w:val="000000"/>
        </w:rPr>
        <w:t>В</w:t>
      </w:r>
      <w:r w:rsidR="000A3035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B715C" w:rsidRDefault="00BB7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71572" w:rsidRDefault="00C7157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B715C" w:rsidRDefault="00BB7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4543190" cy="22428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0" t="16227" r="24239" b="22624"/>
                    <a:stretch/>
                  </pic:blipFill>
                  <pic:spPr bwMode="auto">
                    <a:xfrm>
                      <a:off x="0" y="0"/>
                      <a:ext cx="4592028" cy="22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C71572" w:rsidRDefault="00C71572" w:rsidP="00F956DA">
      <w:pPr>
        <w:rPr>
          <w:rFonts w:eastAsia="Calibri"/>
          <w:sz w:val="18"/>
          <w:szCs w:val="18"/>
          <w:lang w:eastAsia="en-US"/>
        </w:rPr>
      </w:pPr>
    </w:p>
    <w:p w:rsidR="00C71572" w:rsidRDefault="00C71572" w:rsidP="00F956DA">
      <w:pPr>
        <w:rPr>
          <w:rFonts w:eastAsia="Calibri"/>
          <w:sz w:val="18"/>
          <w:szCs w:val="18"/>
          <w:lang w:eastAsia="en-US"/>
        </w:rPr>
      </w:pPr>
    </w:p>
    <w:p w:rsidR="00C71572" w:rsidRDefault="00C71572" w:rsidP="00F956DA">
      <w:pPr>
        <w:rPr>
          <w:rFonts w:eastAsia="Calibri"/>
          <w:sz w:val="18"/>
          <w:szCs w:val="18"/>
          <w:lang w:eastAsia="en-US"/>
        </w:rPr>
      </w:pPr>
    </w:p>
    <w:p w:rsidR="00C71572" w:rsidRDefault="00C71572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1459DD" w:rsidRDefault="001459DD" w:rsidP="00F956DA">
      <w:pPr>
        <w:rPr>
          <w:rFonts w:eastAsia="Calibri"/>
          <w:sz w:val="18"/>
          <w:szCs w:val="18"/>
          <w:lang w:eastAsia="en-US"/>
        </w:rPr>
      </w:pPr>
    </w:p>
    <w:p w:rsidR="00FD2E75" w:rsidRPr="002D5783" w:rsidRDefault="00FD2E75" w:rsidP="00F956DA">
      <w:pPr>
        <w:rPr>
          <w:rFonts w:eastAsia="Calibri"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BB715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BB715C" w:rsidP="009868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Кровельная воронка ТП-6</w:t>
      </w:r>
      <w:r w:rsidR="00A778F3">
        <w:rPr>
          <w:sz w:val="18"/>
          <w:szCs w:val="18"/>
        </w:rPr>
        <w:t>4</w:t>
      </w:r>
      <w:r w:rsidR="00C71572">
        <w:rPr>
          <w:sz w:val="18"/>
          <w:szCs w:val="18"/>
        </w:rPr>
        <w:t>/</w:t>
      </w:r>
      <w:proofErr w:type="gramStart"/>
      <w:r w:rsidR="00C71572">
        <w:rPr>
          <w:sz w:val="18"/>
          <w:szCs w:val="18"/>
        </w:rPr>
        <w:t>В</w:t>
      </w:r>
      <w:r w:rsidR="000A3035">
        <w:rPr>
          <w:sz w:val="18"/>
          <w:szCs w:val="18"/>
        </w:rPr>
        <w:t>-Э</w:t>
      </w:r>
      <w:r w:rsidR="00AC52AD" w:rsidRPr="0037188A">
        <w:rPr>
          <w:sz w:val="18"/>
          <w:szCs w:val="18"/>
        </w:rPr>
        <w:t xml:space="preserve"> с</w:t>
      </w:r>
      <w:proofErr w:type="gramEnd"/>
      <w:r w:rsidR="00AC52AD" w:rsidRPr="0037188A">
        <w:rPr>
          <w:sz w:val="18"/>
          <w:szCs w:val="18"/>
        </w:rPr>
        <w:t xml:space="preserve"> </w:t>
      </w:r>
      <w:proofErr w:type="spellStart"/>
      <w:r w:rsidR="00AC52AD" w:rsidRPr="0037188A">
        <w:rPr>
          <w:sz w:val="18"/>
          <w:szCs w:val="18"/>
        </w:rPr>
        <w:t>листвоуловителем</w:t>
      </w:r>
      <w:proofErr w:type="spellEnd"/>
      <w:r w:rsidR="00AC52AD" w:rsidRPr="0037188A">
        <w:rPr>
          <w:sz w:val="18"/>
          <w:szCs w:val="18"/>
        </w:rPr>
        <w:t xml:space="preserve"> и прижимн</w:t>
      </w:r>
      <w:r w:rsidR="00A778F3">
        <w:rPr>
          <w:sz w:val="18"/>
          <w:szCs w:val="18"/>
        </w:rPr>
        <w:t>ым фланцем из нержавеющей стали</w:t>
      </w:r>
      <w:r w:rsidR="00A778F3" w:rsidRPr="00A778F3">
        <w:rPr>
          <w:sz w:val="18"/>
          <w:szCs w:val="18"/>
        </w:rPr>
        <w:t xml:space="preserve"> представляет собой переходный элемент, который организует слив воды из желоба в водосточную трубу. Для правильного размещения воронки нужно учитывать тип крыши, особенности водосточной системы, а также направление отвода воды. Применяется в водосточной системе для отвода воды с крыш, чтобы сохранить фасад </w:t>
      </w:r>
      <w:proofErr w:type="gramStart"/>
      <w:r w:rsidR="00A778F3" w:rsidRPr="00A778F3">
        <w:rPr>
          <w:sz w:val="18"/>
          <w:szCs w:val="18"/>
        </w:rPr>
        <w:t>неизменным.</w:t>
      </w:r>
      <w:r w:rsidR="00AC52AD" w:rsidRPr="0037188A">
        <w:rPr>
          <w:sz w:val="18"/>
          <w:szCs w:val="18"/>
        </w:rPr>
        <w:t>.</w:t>
      </w:r>
      <w:proofErr w:type="gramEnd"/>
      <w:r w:rsidR="00AC52AD" w:rsidRPr="0037188A">
        <w:rPr>
          <w:sz w:val="18"/>
          <w:szCs w:val="18"/>
        </w:rPr>
        <w:t xml:space="preserve"> Листвоуловитель позволяет предотвратить попадание веток, листьев и прочего мусора в дождевую канализацию.</w:t>
      </w:r>
    </w:p>
    <w:p w:rsidR="008A7965" w:rsidRPr="0098684A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BB715C" w:rsidRPr="00BB715C" w:rsidRDefault="00A778F3" w:rsidP="00BB715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BB715C">
        <w:rPr>
          <w:sz w:val="18"/>
          <w:szCs w:val="18"/>
        </w:rPr>
        <w:t xml:space="preserve">ырье для корпуса воронки и </w:t>
      </w:r>
      <w:proofErr w:type="spellStart"/>
      <w:r w:rsidR="00BB715C" w:rsidRPr="00BB715C">
        <w:rPr>
          <w:sz w:val="18"/>
          <w:szCs w:val="18"/>
        </w:rPr>
        <w:t>листвоуловителя</w:t>
      </w:r>
      <w:proofErr w:type="spellEnd"/>
      <w:r w:rsidR="00BB715C" w:rsidRPr="00BB715C">
        <w:rPr>
          <w:sz w:val="18"/>
          <w:szCs w:val="18"/>
        </w:rPr>
        <w:t xml:space="preserve"> – полипропилен;</w:t>
      </w:r>
    </w:p>
    <w:p w:rsidR="007E6F52" w:rsidRPr="0037188A" w:rsidRDefault="002F21DD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</w:t>
      </w:r>
      <w:proofErr w:type="gramStart"/>
      <w:r w:rsidRPr="0037188A">
        <w:rPr>
          <w:sz w:val="18"/>
          <w:szCs w:val="18"/>
        </w:rPr>
        <w:t>А</w:t>
      </w:r>
      <w:proofErr w:type="gramEnd"/>
      <w:r w:rsidR="0072516F" w:rsidRPr="0037188A">
        <w:rPr>
          <w:sz w:val="18"/>
          <w:szCs w:val="18"/>
        </w:rPr>
        <w:t>;</w:t>
      </w:r>
    </w:p>
    <w:p w:rsidR="0072516F" w:rsidRPr="0037188A" w:rsidRDefault="0072516F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98684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98684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2A07B7" w:rsidRPr="0037188A" w:rsidRDefault="002A07B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37188A" w:rsidRDefault="009A5027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диаметр приемной воронки – 360 мм;</w:t>
      </w:r>
    </w:p>
    <w:p w:rsidR="00051A41" w:rsidRPr="0037188A" w:rsidRDefault="00051A41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98684A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BB715C">
        <w:rPr>
          <w:sz w:val="18"/>
          <w:szCs w:val="18"/>
        </w:rPr>
        <w:t>высота выпускного патрубка – 137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9A5027" w:rsidRPr="0037188A">
        <w:rPr>
          <w:sz w:val="18"/>
          <w:szCs w:val="18"/>
        </w:rPr>
        <w:t xml:space="preserve"> – 8</w:t>
      </w:r>
      <w:r w:rsidR="001E6BE8" w:rsidRPr="0037188A">
        <w:rPr>
          <w:sz w:val="18"/>
          <w:szCs w:val="18"/>
        </w:rPr>
        <w:t xml:space="preserve"> л/с;</w:t>
      </w:r>
    </w:p>
    <w:p w:rsidR="007E6F52" w:rsidRPr="0037188A" w:rsidRDefault="00BE071C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7E6F52" w:rsidRPr="0037188A" w:rsidRDefault="00BE7106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r w:rsidRPr="0037188A">
        <w:rPr>
          <w:sz w:val="18"/>
          <w:szCs w:val="18"/>
        </w:rPr>
        <w:t xml:space="preserve"> °С;</w:t>
      </w:r>
    </w:p>
    <w:p w:rsidR="00DD4016" w:rsidRPr="00E23B77" w:rsidRDefault="002228A9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23B77">
        <w:rPr>
          <w:sz w:val="18"/>
          <w:szCs w:val="18"/>
        </w:rPr>
        <w:t>масса нетто</w:t>
      </w:r>
      <w:r w:rsidR="006912C1" w:rsidRPr="00E23B77">
        <w:rPr>
          <w:sz w:val="18"/>
          <w:szCs w:val="18"/>
        </w:rPr>
        <w:t>,</w:t>
      </w:r>
      <w:r w:rsidR="00173B56" w:rsidRPr="00E23B77">
        <w:rPr>
          <w:sz w:val="18"/>
          <w:szCs w:val="18"/>
        </w:rPr>
        <w:t xml:space="preserve"> не более</w:t>
      </w:r>
      <w:r w:rsidR="00BF0385" w:rsidRPr="00E23B77">
        <w:rPr>
          <w:sz w:val="18"/>
          <w:szCs w:val="18"/>
        </w:rPr>
        <w:t xml:space="preserve"> – </w:t>
      </w:r>
      <w:r w:rsidR="00C71572">
        <w:rPr>
          <w:sz w:val="18"/>
          <w:szCs w:val="18"/>
        </w:rPr>
        <w:t>6</w:t>
      </w:r>
      <w:r w:rsidR="00E23B77">
        <w:rPr>
          <w:sz w:val="18"/>
          <w:szCs w:val="18"/>
        </w:rPr>
        <w:t>,</w:t>
      </w:r>
      <w:r w:rsidR="00C71572">
        <w:rPr>
          <w:sz w:val="18"/>
          <w:szCs w:val="18"/>
        </w:rPr>
        <w:t>6</w:t>
      </w:r>
      <w:r w:rsidR="008150AA" w:rsidRPr="00E23B77">
        <w:rPr>
          <w:sz w:val="18"/>
          <w:szCs w:val="18"/>
        </w:rPr>
        <w:t xml:space="preserve"> </w:t>
      </w:r>
      <w:r w:rsidR="00BF0385" w:rsidRPr="00E23B77">
        <w:rPr>
          <w:sz w:val="18"/>
          <w:szCs w:val="18"/>
        </w:rPr>
        <w:t>к</w:t>
      </w:r>
      <w:r w:rsidR="00C650ED" w:rsidRPr="00E23B77">
        <w:rPr>
          <w:sz w:val="18"/>
          <w:szCs w:val="18"/>
        </w:rPr>
        <w:t>г;</w:t>
      </w:r>
    </w:p>
    <w:p w:rsidR="00BE7106" w:rsidRPr="0037188A" w:rsidRDefault="00BE7106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9868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98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="004E74B4" w:rsidRPr="0037188A">
        <w:rPr>
          <w:sz w:val="18"/>
          <w:szCs w:val="18"/>
        </w:rPr>
        <w:t>-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98684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BE7E5D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A66351" w:rsidP="0098684A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391CB2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</w:t>
      </w:r>
      <w:r w:rsidR="0098684A">
        <w:rPr>
          <w:sz w:val="18"/>
          <w:szCs w:val="18"/>
        </w:rPr>
        <w:t>;</w:t>
      </w:r>
    </w:p>
    <w:p w:rsidR="0084543F" w:rsidRPr="0037188A" w:rsidRDefault="001203ED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98684A">
        <w:rPr>
          <w:sz w:val="18"/>
          <w:szCs w:val="18"/>
        </w:rPr>
        <w:t>иствоуловитель из полипропилена;</w:t>
      </w:r>
    </w:p>
    <w:p w:rsidR="0084543F" w:rsidRPr="0037188A" w:rsidRDefault="001203ED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 w:rsidR="0098684A">
        <w:rPr>
          <w:sz w:val="18"/>
          <w:szCs w:val="18"/>
        </w:rPr>
        <w:t>ной фланец из нержавеющей стали;</w:t>
      </w:r>
    </w:p>
    <w:p w:rsidR="001203ED" w:rsidRPr="0037188A" w:rsidRDefault="0098684A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="0097213A"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97213A" w:rsidRPr="0037188A">
        <w:rPr>
          <w:sz w:val="18"/>
          <w:szCs w:val="18"/>
        </w:rPr>
        <w:t>8 шт.</w:t>
      </w:r>
      <w:r>
        <w:rPr>
          <w:sz w:val="18"/>
          <w:szCs w:val="18"/>
        </w:rPr>
        <w:t>);</w:t>
      </w:r>
    </w:p>
    <w:p w:rsidR="00362AC4" w:rsidRPr="0037188A" w:rsidRDefault="00362AC4" w:rsidP="0098684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98684A">
        <w:rPr>
          <w:sz w:val="18"/>
          <w:szCs w:val="18"/>
        </w:rPr>
        <w:t>ксатор нагревательного элемента;</w:t>
      </w:r>
    </w:p>
    <w:p w:rsidR="00362AC4" w:rsidRDefault="00362AC4" w:rsidP="0098684A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98684A">
        <w:rPr>
          <w:sz w:val="18"/>
          <w:szCs w:val="18"/>
        </w:rPr>
        <w:t>.</w:t>
      </w:r>
    </w:p>
    <w:p w:rsidR="00C71572" w:rsidRPr="0037188A" w:rsidRDefault="00C71572" w:rsidP="0098684A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>
        <w:rPr>
          <w:sz w:val="18"/>
          <w:szCs w:val="18"/>
        </w:rPr>
        <w:t>Битумно-полимерная прокладка.</w:t>
      </w:r>
    </w:p>
    <w:p w:rsidR="00391CB2" w:rsidRDefault="00391CB2" w:rsidP="0098684A">
      <w:pPr>
        <w:ind w:firstLine="357"/>
        <w:jc w:val="both"/>
        <w:rPr>
          <w:sz w:val="18"/>
          <w:szCs w:val="18"/>
        </w:rPr>
      </w:pPr>
    </w:p>
    <w:p w:rsidR="0084543F" w:rsidRPr="0037188A" w:rsidRDefault="00EA62E1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BE7E5D" w:rsidRDefault="0084543F" w:rsidP="0084543F">
      <w:pPr>
        <w:ind w:firstLine="360"/>
        <w:jc w:val="both"/>
        <w:rPr>
          <w:sz w:val="16"/>
          <w:szCs w:val="16"/>
        </w:rPr>
      </w:pPr>
    </w:p>
    <w:p w:rsidR="000A3035" w:rsidRDefault="000A3035" w:rsidP="0098684A">
      <w:pPr>
        <w:spacing w:after="120"/>
        <w:ind w:firstLine="357"/>
        <w:jc w:val="center"/>
        <w:rPr>
          <w:b/>
          <w:sz w:val="20"/>
          <w:szCs w:val="20"/>
        </w:rPr>
      </w:pPr>
    </w:p>
    <w:p w:rsidR="0037188A" w:rsidRPr="000F033D" w:rsidRDefault="000F033D" w:rsidP="0098684A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lastRenderedPageBreak/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37188A" w:rsidRPr="0037188A" w:rsidRDefault="0037188A" w:rsidP="0098684A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Pr="0037188A">
        <w:rPr>
          <w:sz w:val="18"/>
          <w:szCs w:val="18"/>
        </w:rPr>
        <w:t>-/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BE7E5D">
        <w:rPr>
          <w:sz w:val="18"/>
          <w:szCs w:val="18"/>
        </w:rPr>
        <w:t>для соединения с любой</w:t>
      </w:r>
    </w:p>
    <w:p w:rsidR="002A3350" w:rsidRDefault="00BE7E5D" w:rsidP="00BE7E5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80985" cy="262243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с обогревом с позициями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6797" r="9350" b="60991"/>
                    <a:stretch/>
                  </pic:blipFill>
                  <pic:spPr bwMode="auto">
                    <a:xfrm>
                      <a:off x="0" y="0"/>
                      <a:ext cx="5056069" cy="266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Рис. 1</w:t>
      </w:r>
    </w:p>
    <w:p w:rsidR="0037188A" w:rsidRPr="00BE7E5D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Pr="0037188A">
        <w:rPr>
          <w:sz w:val="18"/>
          <w:szCs w:val="18"/>
        </w:rPr>
        <w:t>-/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</w:t>
      </w:r>
      <w:r w:rsidR="00CD14BB">
        <w:rPr>
          <w:sz w:val="18"/>
          <w:szCs w:val="18"/>
        </w:rPr>
        <w:t>зовать дополнительные элементы:</w:t>
      </w:r>
      <w:r w:rsidR="00CD14BB">
        <w:rPr>
          <w:sz w:val="18"/>
          <w:szCs w:val="18"/>
        </w:rPr>
        <w:br/>
      </w:r>
      <w:r w:rsidRPr="0037188A">
        <w:rPr>
          <w:sz w:val="18"/>
          <w:szCs w:val="18"/>
        </w:rPr>
        <w:t>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BE7E5D" w:rsidRPr="00BE7E5D" w:rsidRDefault="00BE7E5D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908065" cy="15441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09" cy="156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BE7E5D" w:rsidRPr="00BE7E5D" w:rsidRDefault="00BE7E5D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BE7E5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DC70E8">
        <w:rPr>
          <w:sz w:val="18"/>
          <w:szCs w:val="18"/>
        </w:rPr>
        <w:t>воронки ТП-6</w:t>
      </w:r>
      <w:r w:rsidR="000A3035">
        <w:rPr>
          <w:sz w:val="18"/>
          <w:szCs w:val="18"/>
        </w:rPr>
        <w:t>4</w:t>
      </w:r>
      <w:r w:rsidR="00A35E78">
        <w:rPr>
          <w:sz w:val="18"/>
          <w:szCs w:val="18"/>
        </w:rPr>
        <w:t>/</w:t>
      </w:r>
      <w:proofErr w:type="gramStart"/>
      <w:r w:rsidR="00A35E78">
        <w:rPr>
          <w:sz w:val="18"/>
          <w:szCs w:val="18"/>
        </w:rPr>
        <w:t>В</w:t>
      </w:r>
      <w:r w:rsidR="00EB1C12">
        <w:rPr>
          <w:sz w:val="18"/>
          <w:szCs w:val="18"/>
        </w:rPr>
        <w:t xml:space="preserve">-Э </w:t>
      </w:r>
      <w:r>
        <w:rPr>
          <w:sz w:val="18"/>
          <w:szCs w:val="18"/>
        </w:rPr>
        <w:t>для</w:t>
      </w:r>
      <w:proofErr w:type="gramEnd"/>
      <w:r w:rsidR="000F033D" w:rsidRPr="0037188A">
        <w:rPr>
          <w:sz w:val="18"/>
          <w:szCs w:val="18"/>
        </w:rPr>
        <w:t xml:space="preserve"> 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8C1B9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BE7E5D" w:rsidRPr="005B25B7">
        <w:rPr>
          <w:sz w:val="18"/>
          <w:szCs w:val="18"/>
        </w:rPr>
        <w:t xml:space="preserve"> </w:t>
      </w:r>
      <w:r w:rsidR="00BE7E5D">
        <w:rPr>
          <w:sz w:val="18"/>
          <w:szCs w:val="18"/>
        </w:rPr>
        <w:t>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BE7E5D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B812BF">
        <w:rPr>
          <w:sz w:val="18"/>
          <w:szCs w:val="18"/>
        </w:rPr>
        <w:t xml:space="preserve"> </w:t>
      </w:r>
    </w:p>
    <w:p w:rsidR="000F033D" w:rsidRPr="00BE7E5D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BE7E5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BE7E5D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DC70E8">
        <w:rPr>
          <w:sz w:val="18"/>
          <w:szCs w:val="18"/>
        </w:rPr>
        <w:t>ТП-6</w:t>
      </w:r>
      <w:r w:rsidR="000A3035">
        <w:rPr>
          <w:sz w:val="18"/>
          <w:szCs w:val="18"/>
        </w:rPr>
        <w:t>4</w:t>
      </w:r>
      <w:bookmarkStart w:id="0" w:name="_GoBack"/>
      <w:bookmarkEnd w:id="0"/>
      <w:r w:rsidR="00A35E78">
        <w:rPr>
          <w:sz w:val="18"/>
          <w:szCs w:val="18"/>
        </w:rPr>
        <w:t>/В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752EA9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CD14BB">
        <w:rPr>
          <w:sz w:val="18"/>
          <w:szCs w:val="18"/>
        </w:rPr>
        <w:t xml:space="preserve"> требованиям</w:t>
      </w:r>
      <w:r w:rsidR="00CD14BB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1C6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BE7E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BE7E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BE7E5D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BE7E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0A3035">
        <w:trPr>
          <w:trHeight w:val="72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BE7E5D" w:rsidRDefault="00200F10" w:rsidP="000F033D">
      <w:pPr>
        <w:rPr>
          <w:sz w:val="4"/>
          <w:szCs w:val="20"/>
        </w:rPr>
      </w:pPr>
    </w:p>
    <w:sectPr w:rsidR="00200F10" w:rsidRPr="00BE7E5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3035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C6934"/>
    <w:rsid w:val="001E6BE8"/>
    <w:rsid w:val="001F0B5A"/>
    <w:rsid w:val="00200F10"/>
    <w:rsid w:val="002047A6"/>
    <w:rsid w:val="002219A2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3B6B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1CB2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246F7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25B7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109E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45FBC"/>
    <w:rsid w:val="00752EA9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1B9E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8684A"/>
    <w:rsid w:val="009A5027"/>
    <w:rsid w:val="009A6887"/>
    <w:rsid w:val="009D564F"/>
    <w:rsid w:val="009F0F52"/>
    <w:rsid w:val="00A10BFC"/>
    <w:rsid w:val="00A261FE"/>
    <w:rsid w:val="00A35D74"/>
    <w:rsid w:val="00A35E78"/>
    <w:rsid w:val="00A5792F"/>
    <w:rsid w:val="00A57FBD"/>
    <w:rsid w:val="00A66351"/>
    <w:rsid w:val="00A778F3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600D3"/>
    <w:rsid w:val="00B6297C"/>
    <w:rsid w:val="00B812BF"/>
    <w:rsid w:val="00B91F6F"/>
    <w:rsid w:val="00BA395E"/>
    <w:rsid w:val="00BA6D13"/>
    <w:rsid w:val="00BB4922"/>
    <w:rsid w:val="00BB508E"/>
    <w:rsid w:val="00BB715C"/>
    <w:rsid w:val="00BC79CF"/>
    <w:rsid w:val="00BD7DF4"/>
    <w:rsid w:val="00BE071C"/>
    <w:rsid w:val="00BE7106"/>
    <w:rsid w:val="00BE7E5D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1572"/>
    <w:rsid w:val="00C814D0"/>
    <w:rsid w:val="00CB1D95"/>
    <w:rsid w:val="00CB37C3"/>
    <w:rsid w:val="00CC2CD7"/>
    <w:rsid w:val="00CD14BB"/>
    <w:rsid w:val="00CF73D8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C70E8"/>
    <w:rsid w:val="00DD4016"/>
    <w:rsid w:val="00DD700C"/>
    <w:rsid w:val="00DE79BE"/>
    <w:rsid w:val="00DF01B4"/>
    <w:rsid w:val="00DF77C3"/>
    <w:rsid w:val="00E05F1D"/>
    <w:rsid w:val="00E13772"/>
    <w:rsid w:val="00E23B77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2E7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BB7C"/>
  <w15:docId w15:val="{8862AD23-BA08-4D29-981D-CFC5367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1759-FAE6-4C61-9E8B-C575CF0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6443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159</cp:revision>
  <cp:lastPrinted>2016-09-08T06:02:00Z</cp:lastPrinted>
  <dcterms:created xsi:type="dcterms:W3CDTF">2016-07-26T14:25:00Z</dcterms:created>
  <dcterms:modified xsi:type="dcterms:W3CDTF">2019-07-17T08:52:00Z</dcterms:modified>
</cp:coreProperties>
</file>